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9D13" w14:textId="0B8826AB" w:rsidR="00000EE3" w:rsidRDefault="00FE32C7">
      <w:r>
        <w:t>Test-Einverständniserklärung</w:t>
      </w:r>
    </w:p>
    <w:p w14:paraId="01401DB4" w14:textId="13C042FB" w:rsidR="00FE32C7" w:rsidRDefault="00FE32C7"/>
    <w:p w14:paraId="51D660B0" w14:textId="62172B73" w:rsidR="00FE32C7" w:rsidRDefault="00FE32C7">
      <w:r>
        <w:t>Test-Text</w:t>
      </w:r>
    </w:p>
    <w:sectPr w:rsidR="00FE32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7"/>
    <w:rsid w:val="00000EE3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D314F"/>
  <w15:chartTrackingRefBased/>
  <w15:docId w15:val="{41EF5857-C286-134D-ACEF-036A101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Patrick Krüger</dc:creator>
  <cp:keywords/>
  <dc:description/>
  <cp:lastModifiedBy>Finn Patrick Krüger</cp:lastModifiedBy>
  <cp:revision>1</cp:revision>
  <dcterms:created xsi:type="dcterms:W3CDTF">2023-02-27T16:48:00Z</dcterms:created>
  <dcterms:modified xsi:type="dcterms:W3CDTF">2023-02-27T16:49:00Z</dcterms:modified>
</cp:coreProperties>
</file>